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F8" w:rsidRPr="00891BF8" w:rsidRDefault="00891BF8" w:rsidP="00891BF8">
      <w:pPr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891BF8">
        <w:rPr>
          <w:rFonts w:ascii="Comic Sans MS" w:hAnsi="Comic Sans MS"/>
          <w:b/>
          <w:color w:val="00B0F0"/>
          <w:sz w:val="28"/>
          <w:szCs w:val="28"/>
        </w:rPr>
        <w:t>Β΄ΤΑΞΗ</w:t>
      </w:r>
    </w:p>
    <w:p w:rsidR="00891BF8" w:rsidRPr="00891BF8" w:rsidRDefault="00891BF8" w:rsidP="00891BF8">
      <w:pPr>
        <w:jc w:val="center"/>
        <w:rPr>
          <w:rFonts w:ascii="Comic Sans MS" w:hAnsi="Comic Sans MS"/>
          <w:b/>
          <w:color w:val="00B0F0"/>
          <w:sz w:val="28"/>
          <w:szCs w:val="28"/>
        </w:rPr>
      </w:pPr>
      <w:r w:rsidRPr="00891BF8">
        <w:rPr>
          <w:rFonts w:ascii="Comic Sans MS" w:hAnsi="Comic Sans MS"/>
          <w:b/>
          <w:color w:val="00B0F0"/>
          <w:sz w:val="28"/>
          <w:szCs w:val="28"/>
        </w:rPr>
        <w:t>ΠΡΟΓΡΑΜΜΑ ΣΥΝΑΙΣΘΗΜΑΤΙΚΗΣ ΑΓΩΓΗΣ</w:t>
      </w:r>
    </w:p>
    <w:p w:rsidR="00891BF8" w:rsidRDefault="00891BF8" w:rsidP="00891BF8">
      <w:pPr>
        <w:jc w:val="center"/>
      </w:pPr>
    </w:p>
    <w:p w:rsidR="00891BF8" w:rsidRDefault="00891BF8" w:rsidP="00891BF8">
      <w:pPr>
        <w:jc w:val="center"/>
      </w:pPr>
      <w:r w:rsidRPr="00891BF8">
        <w:rPr>
          <w:noProof/>
          <w:lang w:eastAsia="el-GR"/>
        </w:rPr>
        <w:drawing>
          <wp:inline distT="0" distB="0" distL="0" distR="0">
            <wp:extent cx="4724400" cy="4252867"/>
            <wp:effectExtent l="0" t="0" r="0" b="0"/>
            <wp:docPr id="2" name="Picture 2" descr="C:\Users\Manto\Desktop\SCHOOL SITE\Μαντώ site\Φωτογραφίες\IMG_6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to\Desktop\SCHOOL SITE\Μαντώ site\Φωτογραφίες\IMG_65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77" cy="42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F8" w:rsidRDefault="00891BF8" w:rsidP="00891BF8">
      <w:pPr>
        <w:jc w:val="center"/>
      </w:pPr>
    </w:p>
    <w:p w:rsidR="00891BF8" w:rsidRDefault="00891BF8" w:rsidP="00891BF8">
      <w:pPr>
        <w:jc w:val="center"/>
      </w:pPr>
    </w:p>
    <w:p w:rsidR="00D912FA" w:rsidRDefault="00891BF8" w:rsidP="00891BF8">
      <w:pPr>
        <w:jc w:val="center"/>
      </w:pPr>
      <w:r w:rsidRPr="00891BF8">
        <w:rPr>
          <w:noProof/>
          <w:lang w:eastAsia="el-GR"/>
        </w:rPr>
        <w:drawing>
          <wp:inline distT="0" distB="0" distL="0" distR="0">
            <wp:extent cx="4638675" cy="3479006"/>
            <wp:effectExtent l="0" t="0" r="0" b="7620"/>
            <wp:docPr id="1" name="Picture 1" descr="C:\Users\Manto\Desktop\SCHOOL SITE\Μαντώ site\Φωτογραφίες\IMG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o\Desktop\SCHOOL SITE\Μαντώ site\Φωτογραφίες\IMG_65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49" cy="34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F8" w:rsidRDefault="00891BF8" w:rsidP="00891BF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Τα παραπάνω έργα έγιναν στα πλαίσια του Προγράμματος Συναισθηματικής Αγωγής που υλοποιείται από την κ. Αρμενιάκου Ειρήνη. Με αφόρμηση λογοτεχνικά κείμενα (</w:t>
      </w:r>
      <w:r w:rsidRPr="00891BF8">
        <w:rPr>
          <w:rFonts w:ascii="Comic Sans MS" w:hAnsi="Comic Sans MS"/>
          <w:i/>
          <w:sz w:val="24"/>
          <w:szCs w:val="24"/>
        </w:rPr>
        <w:t>Τα πρέπει και τα θέλω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στου σκιάχτρου το καπέλο</w:t>
      </w:r>
      <w:r>
        <w:rPr>
          <w:rFonts w:ascii="Comic Sans MS" w:hAnsi="Comic Sans MS"/>
          <w:sz w:val="24"/>
          <w:szCs w:val="24"/>
        </w:rPr>
        <w:t>) και (</w:t>
      </w:r>
      <w:r>
        <w:rPr>
          <w:rFonts w:ascii="Comic Sans MS" w:hAnsi="Comic Sans MS"/>
          <w:i/>
          <w:sz w:val="24"/>
          <w:szCs w:val="24"/>
        </w:rPr>
        <w:t>Θα σ’ αγαπώ ό,τι κι αν γίνει)</w:t>
      </w:r>
      <w:r>
        <w:rPr>
          <w:rFonts w:ascii="Comic Sans MS" w:hAnsi="Comic Sans MS"/>
          <w:sz w:val="24"/>
          <w:szCs w:val="24"/>
        </w:rPr>
        <w:t>, τα παιδιά πραγματεύτηκαν θέματα συναισθηματικής νοημοσύνης, π.χ. το θάρρος να είμαι ο εαυτός μου, την ισορροπί</w:t>
      </w:r>
      <w:r w:rsidR="00FA4C32">
        <w:rPr>
          <w:rFonts w:ascii="Comic Sans MS" w:hAnsi="Comic Sans MS"/>
          <w:sz w:val="24"/>
          <w:szCs w:val="24"/>
        </w:rPr>
        <w:t>α ανάμεσα στα θέλω και στα πρέπει</w:t>
      </w:r>
      <w:r>
        <w:rPr>
          <w:rFonts w:ascii="Comic Sans MS" w:hAnsi="Comic Sans MS"/>
          <w:sz w:val="24"/>
          <w:szCs w:val="24"/>
        </w:rPr>
        <w:t xml:space="preserve">, την αναζήτηση του τρόπου να είμαι ο εαυτός μου και την ευχαρίστηση που απορρέει από αυτό. </w:t>
      </w:r>
    </w:p>
    <w:p w:rsidR="00891BF8" w:rsidRPr="00891BF8" w:rsidRDefault="00891BF8" w:rsidP="00891BF8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Για να έχουν την ευκαιρία μιας επιπλέον βιωματικής εμπειρίας γύρω από τα θέματα αυτά επιλέχτηκε η θεατρική παράσταση στο Μέγαρο Μουσικής, «Μίλα και σουτ»</w:t>
      </w:r>
      <w:r w:rsidR="00FA4C3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που π</w:t>
      </w:r>
      <w:r w:rsidR="00FA4C32">
        <w:rPr>
          <w:rFonts w:ascii="Comic Sans MS" w:hAnsi="Comic Sans MS"/>
          <w:sz w:val="24"/>
          <w:szCs w:val="24"/>
        </w:rPr>
        <w:t>εριστρέφεται γύρω από τις έννοιες θάρρους και αυτογνωσίας που χρειάζεται κάποιος.</w:t>
      </w:r>
      <w:bookmarkStart w:id="0" w:name="_GoBack"/>
      <w:bookmarkEnd w:id="0"/>
    </w:p>
    <w:sectPr w:rsidR="00891BF8" w:rsidRPr="00891BF8" w:rsidSect="00891BF8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28" w:rsidRDefault="00A35B28" w:rsidP="00891BF8">
      <w:pPr>
        <w:spacing w:after="0" w:line="240" w:lineRule="auto"/>
      </w:pPr>
      <w:r>
        <w:separator/>
      </w:r>
    </w:p>
  </w:endnote>
  <w:endnote w:type="continuationSeparator" w:id="0">
    <w:p w:rsidR="00A35B28" w:rsidRDefault="00A35B28" w:rsidP="008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28" w:rsidRDefault="00A35B28" w:rsidP="00891BF8">
      <w:pPr>
        <w:spacing w:after="0" w:line="240" w:lineRule="auto"/>
      </w:pPr>
      <w:r>
        <w:separator/>
      </w:r>
    </w:p>
  </w:footnote>
  <w:footnote w:type="continuationSeparator" w:id="0">
    <w:p w:rsidR="00A35B28" w:rsidRDefault="00A35B28" w:rsidP="0089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F8"/>
    <w:rsid w:val="000271D5"/>
    <w:rsid w:val="00891BF8"/>
    <w:rsid w:val="00A35B28"/>
    <w:rsid w:val="00D912FA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5D75-B205-4362-9174-701E5A08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F8"/>
  </w:style>
  <w:style w:type="paragraph" w:styleId="Footer">
    <w:name w:val="footer"/>
    <w:basedOn w:val="Normal"/>
    <w:link w:val="FooterChar"/>
    <w:uiPriority w:val="99"/>
    <w:unhideWhenUsed/>
    <w:rsid w:val="00891B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Manto</dc:creator>
  <cp:keywords/>
  <dc:description/>
  <cp:lastModifiedBy>Manto</cp:lastModifiedBy>
  <cp:revision>1</cp:revision>
  <dcterms:created xsi:type="dcterms:W3CDTF">2018-02-12T15:40:00Z</dcterms:created>
  <dcterms:modified xsi:type="dcterms:W3CDTF">2018-02-12T15:53:00Z</dcterms:modified>
</cp:coreProperties>
</file>